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F401E" w:rsidRPr="00DF401E">
        <w:rPr>
          <w:rFonts w:ascii="Times New Roman" w:eastAsia="Times New Roman" w:hAnsi="Times New Roman" w:cs="Times New Roman"/>
          <w:sz w:val="20"/>
          <w:szCs w:val="20"/>
          <w:lang w:eastAsia="cs-CZ"/>
        </w:rPr>
        <w:t>10692/2017-SŽDC-SSV-Ú3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21. 3. 2017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BA5671" w:rsidRPr="00BA5671" w:rsidRDefault="00BA5671" w:rsidP="00BA5671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A5671">
        <w:rPr>
          <w:rFonts w:ascii="Times New Roman" w:hAnsi="Times New Roman" w:cs="Times New Roman"/>
          <w:lang w:eastAsia="cs-CZ"/>
        </w:rPr>
        <w:t xml:space="preserve">Vysvětlení/ změna/ doplnění zadávací dokumentace č. </w:t>
      </w:r>
      <w:r>
        <w:rPr>
          <w:rFonts w:ascii="Times New Roman" w:hAnsi="Times New Roman" w:cs="Times New Roman"/>
          <w:lang w:eastAsia="cs-CZ"/>
        </w:rPr>
        <w:t>1</w:t>
      </w:r>
      <w:r w:rsidRPr="00BA5671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BA5671" w:rsidP="00BA5671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A5671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5D55C6" w:rsidRPr="001600D1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>Dotaz č. 1:</w:t>
      </w:r>
    </w:p>
    <w:p w:rsidR="005D55C6" w:rsidRDefault="005D55C6" w:rsidP="00B2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6B5C">
        <w:rPr>
          <w:rFonts w:ascii="Times New Roman" w:hAnsi="Times New Roman" w:cs="Times New Roman"/>
        </w:rPr>
        <w:t xml:space="preserve">SO01-17-01: v Technické zprávě str.5 </w:t>
      </w:r>
      <w:proofErr w:type="gramStart"/>
      <w:r w:rsidRPr="00B46B5C">
        <w:rPr>
          <w:rFonts w:ascii="Times New Roman" w:hAnsi="Times New Roman" w:cs="Times New Roman"/>
        </w:rPr>
        <w:t>odst.5.9</w:t>
      </w:r>
      <w:proofErr w:type="gramEnd"/>
      <w:r w:rsidRPr="00B46B5C">
        <w:rPr>
          <w:rFonts w:ascii="Times New Roman" w:hAnsi="Times New Roman" w:cs="Times New Roman"/>
        </w:rPr>
        <w:t xml:space="preserve"> je uvedeno, že: „…výhybka do koleje č.6 bude J49 1:7,5-190-I…“ Je správný náš předpoklad, že se jedná o výh.</w:t>
      </w:r>
      <w:proofErr w:type="gramStart"/>
      <w:r w:rsidRPr="00B46B5C">
        <w:rPr>
          <w:rFonts w:ascii="Times New Roman" w:hAnsi="Times New Roman" w:cs="Times New Roman"/>
        </w:rPr>
        <w:t>č.7 tvaru</w:t>
      </w:r>
      <w:proofErr w:type="gramEnd"/>
      <w:r w:rsidRPr="00B46B5C">
        <w:rPr>
          <w:rFonts w:ascii="Times New Roman" w:hAnsi="Times New Roman" w:cs="Times New Roman"/>
        </w:rPr>
        <w:t xml:space="preserve"> J49 1:9-190, jak je uvedeno v témže textu dále a též v dalších podkladech?</w:t>
      </w:r>
    </w:p>
    <w:p w:rsidR="005D55C6" w:rsidRPr="00EC7BF5" w:rsidRDefault="005D55C6" w:rsidP="005D55C6">
      <w:pPr>
        <w:spacing w:after="0" w:line="240" w:lineRule="auto"/>
        <w:rPr>
          <w:rFonts w:ascii="Times New Roman" w:hAnsi="Times New Roman" w:cs="Times New Roman"/>
          <w:b/>
        </w:rPr>
      </w:pPr>
    </w:p>
    <w:p w:rsidR="005D55C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1: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Ano. Tento předpoklad je správný. Jedná se o výhybku </w:t>
      </w:r>
      <w:proofErr w:type="gramStart"/>
      <w:r w:rsidRPr="00D75926">
        <w:rPr>
          <w:rFonts w:ascii="Times New Roman" w:hAnsi="Times New Roman" w:cs="Times New Roman"/>
          <w:lang w:eastAsia="cs-CZ"/>
        </w:rPr>
        <w:t>č.7 tvaru</w:t>
      </w:r>
      <w:proofErr w:type="gramEnd"/>
      <w:r w:rsidRPr="00D75926">
        <w:rPr>
          <w:rFonts w:ascii="Times New Roman" w:hAnsi="Times New Roman" w:cs="Times New Roman"/>
          <w:lang w:eastAsia="cs-CZ"/>
        </w:rPr>
        <w:t xml:space="preserve"> J49 1:9-190. Údaj v technické zprávě </w:t>
      </w:r>
      <w:proofErr w:type="gramStart"/>
      <w:r w:rsidRPr="00D75926">
        <w:rPr>
          <w:rFonts w:ascii="Times New Roman" w:hAnsi="Times New Roman" w:cs="Times New Roman"/>
          <w:lang w:eastAsia="cs-CZ"/>
        </w:rPr>
        <w:t>str.5 odst.</w:t>
      </w:r>
      <w:proofErr w:type="gramEnd"/>
      <w:r w:rsidRPr="00D75926">
        <w:rPr>
          <w:rFonts w:ascii="Times New Roman" w:hAnsi="Times New Roman" w:cs="Times New Roman"/>
          <w:lang w:eastAsia="cs-CZ"/>
        </w:rPr>
        <w:t xml:space="preserve"> 5.9 je uveden chybně.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2:</w:t>
      </w:r>
    </w:p>
    <w:p w:rsidR="005D55C6" w:rsidRPr="00D75926" w:rsidRDefault="005D55C6" w:rsidP="00B20C8E">
      <w:pPr>
        <w:spacing w:after="0"/>
        <w:jc w:val="both"/>
        <w:rPr>
          <w:rFonts w:ascii="Times New Roman" w:hAnsi="Times New Roman" w:cs="Times New Roman"/>
          <w:b/>
        </w:rPr>
      </w:pPr>
      <w:r w:rsidRPr="00D75926">
        <w:rPr>
          <w:rFonts w:ascii="Times New Roman" w:hAnsi="Times New Roman" w:cs="Times New Roman"/>
          <w:noProof/>
        </w:rPr>
        <w:t>SO01-17-01: výhybky mají být dle dokumentace zab.zař. vybaveny snímači poloh jazyků takto: výh.č.1, 2, 3, 4, 9, 11, 12, 13 – pouze přímý směr (8x1ks), výh.č.5, 6, 8, 10 – přímý i odbočný směr (4x2ks), výh.č.7 – bez snímače (0ks), celkem tedy 16ks. Opraví zadavatel pol.č.30 soupisu prací?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2: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Ano, výhybky mají být vybaveny snímači poloh jazyků dle dotazu </w:t>
      </w:r>
      <w:r w:rsidR="002D4EE1" w:rsidRPr="00D75926">
        <w:rPr>
          <w:rFonts w:ascii="Times New Roman" w:hAnsi="Times New Roman" w:cs="Times New Roman"/>
          <w:lang w:eastAsia="cs-CZ"/>
        </w:rPr>
        <w:t>účastníka</w:t>
      </w:r>
      <w:r w:rsidRPr="00D75926">
        <w:rPr>
          <w:rFonts w:ascii="Times New Roman" w:hAnsi="Times New Roman" w:cs="Times New Roman"/>
          <w:lang w:eastAsia="cs-CZ"/>
        </w:rPr>
        <w:t>. Správná výměra pro snímače poloh jazyka je 16ks. Opravený soupis prací je přiložen.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3:</w:t>
      </w:r>
    </w:p>
    <w:p w:rsidR="005D55C6" w:rsidRPr="00D75926" w:rsidRDefault="005D55C6" w:rsidP="00B20C8E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SO01-17-01: v Technické zprávě str.5 odst.5.9 je uvedeno, že: „…ve výhybkách v hlavních kolejích budou tepelně upravené opornice a jazyky…“. Je správný náš předpoklad, že mají být takto upraveny vždy jen ohnuté jazyky s přilehlými opornicemi? V hlavním dopravním směru jsou pojížděny pouze přímé jazyky.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3: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Ano. Váš předpoklad je správný. Tepelně budou vždy upraveny jen ohnuté jazyky s přilehlými opornicemi.</w:t>
      </w:r>
    </w:p>
    <w:p w:rsidR="005D55C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5D55C6" w:rsidRPr="001600D1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>Dotaz č. 4:</w:t>
      </w:r>
    </w:p>
    <w:p w:rsidR="005D55C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B46B5C">
        <w:rPr>
          <w:rFonts w:ascii="Times New Roman" w:hAnsi="Times New Roman" w:cs="Times New Roman"/>
          <w:noProof/>
        </w:rPr>
        <w:t>SO01-17-01: dodá zadavatel upevnění i pro užité pražce do kol.č.6, nebo je má dodat zhotovitel a náklady zahrnout do pol.č.15 soupisu prací?</w:t>
      </w:r>
    </w:p>
    <w:p w:rsidR="005D55C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6130ED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5D55C6" w:rsidRPr="00BA5671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A5671">
        <w:rPr>
          <w:rFonts w:ascii="Times New Roman" w:hAnsi="Times New Roman" w:cs="Times New Roman"/>
          <w:lang w:eastAsia="cs-CZ"/>
        </w:rPr>
        <w:t xml:space="preserve">Uvažováno je s použitím vyzískaného materiálu z koleje </w:t>
      </w:r>
      <w:proofErr w:type="gramStart"/>
      <w:r w:rsidRPr="00BA5671">
        <w:rPr>
          <w:rFonts w:ascii="Times New Roman" w:hAnsi="Times New Roman" w:cs="Times New Roman"/>
          <w:lang w:eastAsia="cs-CZ"/>
        </w:rPr>
        <w:t>č.2,</w:t>
      </w:r>
      <w:r w:rsidR="00CB6D6E" w:rsidRPr="00BA5671">
        <w:rPr>
          <w:rFonts w:ascii="Times New Roman" w:hAnsi="Times New Roman" w:cs="Times New Roman"/>
          <w:lang w:eastAsia="cs-CZ"/>
        </w:rPr>
        <w:t xml:space="preserve"> </w:t>
      </w:r>
      <w:r w:rsidRPr="00BA5671">
        <w:rPr>
          <w:rFonts w:ascii="Times New Roman" w:hAnsi="Times New Roman" w:cs="Times New Roman"/>
          <w:lang w:eastAsia="cs-CZ"/>
        </w:rPr>
        <w:t>kde</w:t>
      </w:r>
      <w:proofErr w:type="gramEnd"/>
      <w:r w:rsidRPr="00BA5671">
        <w:rPr>
          <w:rFonts w:ascii="Times New Roman" w:hAnsi="Times New Roman" w:cs="Times New Roman"/>
          <w:lang w:eastAsia="cs-CZ"/>
        </w:rPr>
        <w:t xml:space="preserve"> je upevnění ŽS4 dle </w:t>
      </w:r>
      <w:proofErr w:type="spellStart"/>
      <w:r w:rsidRPr="00BA5671">
        <w:rPr>
          <w:rFonts w:ascii="Times New Roman" w:hAnsi="Times New Roman" w:cs="Times New Roman"/>
          <w:lang w:eastAsia="cs-CZ"/>
        </w:rPr>
        <w:t>předkategorizace</w:t>
      </w:r>
      <w:proofErr w:type="spellEnd"/>
      <w:r w:rsidRPr="00BA5671">
        <w:rPr>
          <w:rFonts w:ascii="Times New Roman" w:hAnsi="Times New Roman" w:cs="Times New Roman"/>
          <w:lang w:eastAsia="cs-CZ"/>
        </w:rPr>
        <w:t xml:space="preserve"> schopného regenerace. S jiným dodáním materiálu pro upevnění kolejí se neuvažuje.</w:t>
      </w:r>
    </w:p>
    <w:p w:rsidR="005D55C6" w:rsidRPr="00BA5671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1600D1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>Dotaz č. 5:</w:t>
      </w:r>
    </w:p>
    <w:p w:rsidR="005D55C6" w:rsidRPr="001600D1" w:rsidRDefault="005D55C6" w:rsidP="00B20C8E">
      <w:pPr>
        <w:spacing w:after="0"/>
        <w:jc w:val="both"/>
        <w:rPr>
          <w:rFonts w:ascii="Times New Roman" w:hAnsi="Times New Roman" w:cs="Times New Roman"/>
          <w:noProof/>
        </w:rPr>
      </w:pPr>
      <w:r w:rsidRPr="00B46B5C">
        <w:rPr>
          <w:rFonts w:ascii="Times New Roman" w:hAnsi="Times New Roman" w:cs="Times New Roman"/>
          <w:noProof/>
        </w:rPr>
        <w:t>SO01-17-01: Pol.č.14 soupisu prací reprezentuje provizorní napojení kol.č.3 a 4 realizované v SP1. Dodá užity materiál pro toto napojení zadavatel? Pokud ano, kde jej zhotoviteli předá? Nebo jej má dodat zhotovitel a náklady zahrnout do pol.č.14?</w:t>
      </w:r>
    </w:p>
    <w:p w:rsidR="005D55C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6130ED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5D55C6" w:rsidRPr="00D75926" w:rsidRDefault="005D55C6" w:rsidP="00CB6D6E">
      <w:pPr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K tomuto napojení se použije částečně materiál vyzískaný ze stavby (cca 136,5m) a zbytek dodá Správa tratí Brno z montážní základny v Brně Královo Pole. (cca 82,8m). Místo předání je na domluvě mezi </w:t>
      </w:r>
      <w:r w:rsidR="00E317B9" w:rsidRPr="00D75926">
        <w:rPr>
          <w:rFonts w:ascii="Times New Roman" w:hAnsi="Times New Roman" w:cs="Times New Roman"/>
          <w:lang w:eastAsia="cs-CZ"/>
        </w:rPr>
        <w:t>dodavatelem</w:t>
      </w:r>
      <w:r w:rsidRPr="00D75926">
        <w:rPr>
          <w:rFonts w:ascii="Times New Roman" w:hAnsi="Times New Roman" w:cs="Times New Roman"/>
          <w:lang w:eastAsia="cs-CZ"/>
        </w:rPr>
        <w:t xml:space="preserve"> a </w:t>
      </w:r>
      <w:r w:rsidR="00E317B9" w:rsidRPr="00D75926">
        <w:rPr>
          <w:rFonts w:ascii="Times New Roman" w:hAnsi="Times New Roman" w:cs="Times New Roman"/>
          <w:lang w:eastAsia="cs-CZ"/>
        </w:rPr>
        <w:t>OŘ Brno,</w:t>
      </w:r>
      <w:r w:rsidR="00CB6D6E" w:rsidRPr="00D75926">
        <w:rPr>
          <w:rFonts w:ascii="Times New Roman" w:hAnsi="Times New Roman" w:cs="Times New Roman"/>
          <w:lang w:eastAsia="cs-CZ"/>
        </w:rPr>
        <w:t xml:space="preserve"> </w:t>
      </w:r>
      <w:r w:rsidRPr="00D75926">
        <w:rPr>
          <w:rFonts w:ascii="Times New Roman" w:hAnsi="Times New Roman" w:cs="Times New Roman"/>
          <w:lang w:eastAsia="cs-CZ"/>
        </w:rPr>
        <w:t>Správou tratí. Položka</w:t>
      </w:r>
      <w:r w:rsidR="00E317B9" w:rsidRPr="00D75926">
        <w:rPr>
          <w:rFonts w:ascii="Times New Roman" w:hAnsi="Times New Roman" w:cs="Times New Roman"/>
          <w:lang w:eastAsia="cs-CZ"/>
        </w:rPr>
        <w:t xml:space="preserve"> č. 14 soupisu prací</w:t>
      </w:r>
      <w:r w:rsidRPr="00D75926">
        <w:rPr>
          <w:rFonts w:ascii="Times New Roman" w:hAnsi="Times New Roman" w:cs="Times New Roman"/>
          <w:lang w:eastAsia="cs-CZ"/>
        </w:rPr>
        <w:t xml:space="preserve"> zahrnuje i dopravu</w:t>
      </w:r>
      <w:r w:rsidR="00E317B9" w:rsidRPr="00D75926">
        <w:rPr>
          <w:rFonts w:ascii="Times New Roman" w:hAnsi="Times New Roman" w:cs="Times New Roman"/>
          <w:lang w:eastAsia="cs-CZ"/>
        </w:rPr>
        <w:t xml:space="preserve"> z montážní základny v Brně Královo Pole</w:t>
      </w:r>
      <w:r w:rsidRPr="00D75926">
        <w:rPr>
          <w:rFonts w:ascii="Times New Roman" w:hAnsi="Times New Roman" w:cs="Times New Roman"/>
          <w:lang w:eastAsia="cs-CZ"/>
        </w:rPr>
        <w:t xml:space="preserve">. 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6:</w:t>
      </w:r>
    </w:p>
    <w:p w:rsidR="005D55C6" w:rsidRPr="00D75926" w:rsidRDefault="005D55C6" w:rsidP="00B20C8E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 xml:space="preserve">SO02-17-01: V tunelech mají byt použity pražce SB8 s pružným antikorozním upevněním. Dodá zadavatel zhotoviteli bezplatně i tyto pražce? Pokud by je měl dodat zhotovitel, pak žádáme </w:t>
      </w:r>
      <w:r w:rsidR="00B20C8E">
        <w:rPr>
          <w:rFonts w:ascii="Times New Roman" w:hAnsi="Times New Roman" w:cs="Times New Roman"/>
          <w:noProof/>
        </w:rPr>
        <w:br/>
      </w:r>
      <w:r w:rsidRPr="00D75926">
        <w:rPr>
          <w:rFonts w:ascii="Times New Roman" w:hAnsi="Times New Roman" w:cs="Times New Roman"/>
          <w:noProof/>
        </w:rPr>
        <w:t>o rozdělení pol.č.5 soupisu prací zvlášť pro kolej s bezpodkladnicovými pražci (B91) a zvlášť pro kolej s podkladnicovými pražci (SB8).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6: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Ano. Zadavatel stavby dodá zhotoviteli stavby bezúplatně i pražce SB8 s pružným antikorozním upevněním, které je navrženo v tunelech.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7:</w:t>
      </w:r>
    </w:p>
    <w:p w:rsidR="005D55C6" w:rsidRPr="00D75926" w:rsidRDefault="005D55C6" w:rsidP="00B20C8E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SO02-17-01: Proč se po ukončení rekonstrukce tunelů, zářezu a propustku počítá s vrácením původního roštu, který bude v dalších etapách znovu demontován? Proč není rovnou zřízena nová kolej?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7: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Vrácení původního kolejového roštu do trati v roce 2017 je z důvodů změny nivelety kolejí resp. konstrukční výšky svršku. Rekonstruované koleje by výškově nenavazovaly na ty stávající.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8:</w:t>
      </w:r>
    </w:p>
    <w:p w:rsidR="005D55C6" w:rsidRPr="00D75926" w:rsidRDefault="005D55C6" w:rsidP="00B20C8E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SO01-17-01: Prosíme o doložení výpočtů (použitých vzorců a řetězců návazností) výměr pol.č.52, 53, 62, 66, které by měly navazovat na výměru pol.č.51. Při aplikaci předpokladů z Technické zprávy nám vycházejí jiné hodnoty. Konkrétně například: dle TZ str.8 odst.5.16 má být vytěženo 20m3+70m3=90m3 kontaminovaného štěrku. Tomu neodpovídá výměra pol.č.66.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8: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V TZ uvedená kubatura je myšlena pro jednu výhybku, či jedno stání lokomotiv, tj. vychází 14x70+17x20=1320m3. Ostatní </w:t>
      </w:r>
      <w:r w:rsidR="00E317B9" w:rsidRPr="00D75926">
        <w:rPr>
          <w:rFonts w:ascii="Times New Roman" w:hAnsi="Times New Roman" w:cs="Times New Roman"/>
          <w:lang w:eastAsia="cs-CZ"/>
        </w:rPr>
        <w:t>štěrkové lože (ŠL)</w:t>
      </w:r>
      <w:r w:rsidRPr="00D75926">
        <w:rPr>
          <w:rFonts w:ascii="Times New Roman" w:hAnsi="Times New Roman" w:cs="Times New Roman"/>
          <w:lang w:eastAsia="cs-CZ"/>
        </w:rPr>
        <w:t xml:space="preserve"> jde na recyklaci tj. 8773,92-1320=7453,92m3, z toho je odpad 2236,2m3 a zbyde nám 5217,7m3 jako recyklát. Uvažovaná jednotková hmotnost na m3 je 2,035t. Položky výkazu výměr jsou v pořádku.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9:</w:t>
      </w:r>
    </w:p>
    <w:p w:rsidR="005D55C6" w:rsidRPr="00D75926" w:rsidRDefault="005D55C6" w:rsidP="005D55C6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 xml:space="preserve">SO02-17-01: Prosíme o doložení výpočtů (použitých vzorců a řetězců návazností) výměr pol.č.16, 17, 26, 30, které by měly navazovat na výměru pol.č.15. Při aplikaci předpokladů z Technické zprávy nám vycházejí jiné hodnoty. Konkrétně například: dle pol.č.15 má být odtěženo a zrecyklováno 39666m3 štěrku, má vzniknout 30%odpadu, který se odveze do vzdálenosti 30km. </w:t>
      </w:r>
    </w:p>
    <w:p w:rsidR="005D55C6" w:rsidRPr="00D75926" w:rsidRDefault="005D55C6" w:rsidP="005D55C6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noProof/>
        </w:rPr>
        <w:t>Výměra pol.č.62 by tedy měla být 39666m3*30%*cca 1,8t/m3=21420t a výměra pol.č.67 39666m3*30%*30km=356994m3.km, což neodpovídá.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9: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Celkem na recyklaci jde 39 666 m</w:t>
      </w:r>
      <w:r w:rsidRPr="00D75926">
        <w:rPr>
          <w:rFonts w:ascii="Times New Roman" w:hAnsi="Times New Roman" w:cs="Times New Roman"/>
          <w:vertAlign w:val="superscript"/>
          <w:lang w:eastAsia="cs-CZ"/>
        </w:rPr>
        <w:t>3</w:t>
      </w:r>
      <w:r w:rsidRPr="00D75926">
        <w:rPr>
          <w:rFonts w:ascii="Times New Roman" w:hAnsi="Times New Roman" w:cs="Times New Roman"/>
          <w:lang w:eastAsia="cs-CZ"/>
        </w:rPr>
        <w:t>. Odpad je uvažován do 30 % = 11 899,8 m</w:t>
      </w:r>
      <w:r w:rsidRPr="00D75926">
        <w:rPr>
          <w:rFonts w:ascii="Times New Roman" w:hAnsi="Times New Roman" w:cs="Times New Roman"/>
          <w:vertAlign w:val="superscript"/>
          <w:lang w:eastAsia="cs-CZ"/>
        </w:rPr>
        <w:t>3</w:t>
      </w:r>
      <w:r w:rsidRPr="00D75926">
        <w:rPr>
          <w:rFonts w:ascii="Times New Roman" w:hAnsi="Times New Roman" w:cs="Times New Roman"/>
          <w:lang w:eastAsia="cs-CZ"/>
        </w:rPr>
        <w:t>. Položka č. 67 je správně 11 899,8 × 2,2 × 30 km = 785 386,8 m</w:t>
      </w:r>
      <w:r w:rsidRPr="00D75926">
        <w:rPr>
          <w:rFonts w:ascii="Times New Roman" w:hAnsi="Times New Roman" w:cs="Times New Roman"/>
          <w:vertAlign w:val="superscript"/>
          <w:lang w:eastAsia="cs-CZ"/>
        </w:rPr>
        <w:t>3</w:t>
      </w:r>
      <w:r w:rsidRPr="00D75926">
        <w:rPr>
          <w:rFonts w:ascii="Times New Roman" w:hAnsi="Times New Roman" w:cs="Times New Roman"/>
          <w:lang w:eastAsia="cs-CZ"/>
        </w:rPr>
        <w:t xml:space="preserve"> km</w:t>
      </w:r>
      <w:r w:rsidRPr="00D75926">
        <w:rPr>
          <w:rFonts w:ascii="Times New Roman" w:hAnsi="Times New Roman" w:cs="Times New Roman"/>
          <w:vertAlign w:val="superscript"/>
          <w:lang w:eastAsia="cs-CZ"/>
        </w:rPr>
        <w:t>-1</w:t>
      </w:r>
      <w:r w:rsidRPr="00D75926">
        <w:rPr>
          <w:rFonts w:ascii="Times New Roman" w:hAnsi="Times New Roman" w:cs="Times New Roman"/>
          <w:lang w:eastAsia="cs-CZ"/>
        </w:rPr>
        <w:t>. Do výpočtu jsme použili objemovou hmotnost 2,2 tm</w:t>
      </w:r>
      <w:r w:rsidRPr="00D75926">
        <w:rPr>
          <w:rFonts w:ascii="Times New Roman" w:hAnsi="Times New Roman" w:cs="Times New Roman"/>
          <w:vertAlign w:val="superscript"/>
          <w:lang w:eastAsia="cs-CZ"/>
        </w:rPr>
        <w:t>-3</w:t>
      </w:r>
      <w:r w:rsidRPr="00D75926">
        <w:rPr>
          <w:rFonts w:ascii="Times New Roman" w:hAnsi="Times New Roman" w:cs="Times New Roman"/>
          <w:lang w:eastAsia="cs-CZ"/>
        </w:rPr>
        <w:t>, vzhledem ke stupni znečištění stávajícího kolejového lože. Položky výkazu výměr jsou správně.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10:</w:t>
      </w:r>
    </w:p>
    <w:p w:rsidR="005D55C6" w:rsidRPr="00D75926" w:rsidRDefault="005D55C6" w:rsidP="005D55C6">
      <w:pPr>
        <w:spacing w:after="0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SO02-17-01: Co reprezentuje pol.č.4 soupisu prací?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10: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Jedná s o úsek tratě s mostním objektem, kde se vkládá </w:t>
      </w:r>
      <w:r w:rsidR="00883211" w:rsidRPr="00D75926">
        <w:rPr>
          <w:rFonts w:ascii="Times New Roman" w:hAnsi="Times New Roman" w:cs="Times New Roman"/>
          <w:lang w:eastAsia="cs-CZ"/>
        </w:rPr>
        <w:t xml:space="preserve">mostní provizorium (MP)ve stavebním postupu </w:t>
      </w:r>
      <w:r w:rsidRPr="00D75926">
        <w:rPr>
          <w:rFonts w:ascii="Times New Roman" w:hAnsi="Times New Roman" w:cs="Times New Roman"/>
          <w:lang w:eastAsia="cs-CZ"/>
        </w:rPr>
        <w:t>SP0 - 2018 obsahuje práce na vložení mostního provizoria typu MP 56KN-245 v koleji č. 1 v ose mostu km 44,134 za úplného vyloučení železničního provozu. V koleji č. 1 se musí na celou délku oblouku v km 43,986 775 ÷ 44,877 942 tj. na délku 891,167 m snížit převýšení na hodnotu D = 50 mm (pro vložení MP).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11:</w:t>
      </w:r>
    </w:p>
    <w:p w:rsidR="005D55C6" w:rsidRPr="00D75926" w:rsidRDefault="005D55C6" w:rsidP="005D55C6">
      <w:pPr>
        <w:spacing w:after="0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SO01-17-01 a SO02-17-01: Výměra pol.č.56 SO01-17-01 počítá s odvozem betonových pražců z montážní základny Královo Pole na skládku do vzdálenosti 15km, táž pol.č.20 SO02-17-01 zřejmě 32,42km (252935,98T.KM/7801,850T). Jaký je pro to důvod, když se jedná o tutéž dopravu? Stejný rozpor je u dopravy odpadních dřevěných pražců – SO01-07-01 pol.č.58 15km, SO02-17-01 pol.č.22 zřejmě 24,39km (96,097T.KM/3,94T).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11:</w:t>
      </w:r>
    </w:p>
    <w:p w:rsidR="005D55C6" w:rsidRPr="00D75926" w:rsidRDefault="005D55C6" w:rsidP="00CB6D6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V rámci SO 02-17-01 je zahrnut i přesun 4000ks betonových pražců správci k dalšímu použití, vzdálenost  100km. V položkách </w:t>
      </w:r>
      <w:proofErr w:type="gramStart"/>
      <w:r w:rsidRPr="00D75926">
        <w:rPr>
          <w:rFonts w:ascii="Times New Roman" w:hAnsi="Times New Roman" w:cs="Times New Roman"/>
          <w:lang w:eastAsia="cs-CZ"/>
        </w:rPr>
        <w:t>č.20</w:t>
      </w:r>
      <w:proofErr w:type="gramEnd"/>
      <w:r w:rsidRPr="00D75926">
        <w:rPr>
          <w:rFonts w:ascii="Times New Roman" w:hAnsi="Times New Roman" w:cs="Times New Roman"/>
          <w:lang w:eastAsia="cs-CZ"/>
        </w:rPr>
        <w:t xml:space="preserve"> a č.22 je zahrnut i přesun kolejnic do 15km.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D75926">
        <w:rPr>
          <w:rFonts w:ascii="Times New Roman" w:hAnsi="Times New Roman" w:cs="Times New Roman"/>
          <w:lang w:eastAsia="cs-CZ"/>
        </w:rPr>
        <w:t>Výpočet :</w:t>
      </w:r>
      <w:proofErr w:type="gramEnd"/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Délka demontované koleje na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bet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pražcích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17480,00m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Délka demontované koleje na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dřev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pražcích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25,00m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Rozdělení pražců 0,54m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Hmotnost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dřev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pražce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0,085t/ks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Hmotnost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bet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pražce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0,275t/ks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Vzdálenost odvozu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dřev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pražců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k likvidaci, </w:t>
      </w:r>
      <w:proofErr w:type="spellStart"/>
      <w:r w:rsidRPr="00D75926">
        <w:rPr>
          <w:rFonts w:ascii="Times New Roman" w:hAnsi="Times New Roman" w:cs="Times New Roman"/>
          <w:lang w:eastAsia="cs-CZ"/>
        </w:rPr>
        <w:t>beton.pražců</w:t>
      </w:r>
      <w:proofErr w:type="spellEnd"/>
      <w:r w:rsidRPr="00D75926">
        <w:rPr>
          <w:rFonts w:ascii="Times New Roman" w:hAnsi="Times New Roman" w:cs="Times New Roman"/>
          <w:lang w:eastAsia="cs-CZ"/>
        </w:rPr>
        <w:t xml:space="preserve"> k likvidaci, kolejnic – 15km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Vzdálenost odvozu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bet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pražců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k dalšímu použití (4000ks) – 100km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Odvoz po demontáži – kolej na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dřev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pražcích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25,00/0,54*0,085*15+25*2*0,04943*15= 96,10 </w:t>
      </w:r>
      <w:proofErr w:type="spellStart"/>
      <w:r w:rsidRPr="00D75926">
        <w:rPr>
          <w:rFonts w:ascii="Times New Roman" w:hAnsi="Times New Roman" w:cs="Times New Roman"/>
          <w:lang w:eastAsia="cs-CZ"/>
        </w:rPr>
        <w:t>tkm</w:t>
      </w:r>
      <w:proofErr w:type="spellEnd"/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Odvoz po demontáži – kolej na </w:t>
      </w:r>
      <w:proofErr w:type="spellStart"/>
      <w:proofErr w:type="gramStart"/>
      <w:r w:rsidRPr="00D75926">
        <w:rPr>
          <w:rFonts w:ascii="Times New Roman" w:hAnsi="Times New Roman" w:cs="Times New Roman"/>
          <w:lang w:eastAsia="cs-CZ"/>
        </w:rPr>
        <w:t>bet</w:t>
      </w:r>
      <w:proofErr w:type="gramEnd"/>
      <w:r w:rsidRPr="00D75926">
        <w:rPr>
          <w:rFonts w:ascii="Times New Roman" w:hAnsi="Times New Roman" w:cs="Times New Roman"/>
          <w:lang w:eastAsia="cs-CZ"/>
        </w:rPr>
        <w:t>.</w:t>
      </w:r>
      <w:proofErr w:type="gramStart"/>
      <w:r w:rsidRPr="00D75926">
        <w:rPr>
          <w:rFonts w:ascii="Times New Roman" w:hAnsi="Times New Roman" w:cs="Times New Roman"/>
          <w:lang w:eastAsia="cs-CZ"/>
        </w:rPr>
        <w:t>pražcích</w:t>
      </w:r>
      <w:proofErr w:type="spellEnd"/>
      <w:proofErr w:type="gramEnd"/>
      <w:r w:rsidRPr="00D75926">
        <w:rPr>
          <w:rFonts w:ascii="Times New Roman" w:hAnsi="Times New Roman" w:cs="Times New Roman"/>
          <w:lang w:eastAsia="cs-CZ"/>
        </w:rPr>
        <w:t xml:space="preserve"> 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(17480,00/0,54-4000)*0,275*15+4000*0,275*100+17480*2*0,04943*15=252948,87 </w:t>
      </w:r>
      <w:proofErr w:type="spellStart"/>
      <w:r w:rsidRPr="00D75926">
        <w:rPr>
          <w:rFonts w:ascii="Times New Roman" w:hAnsi="Times New Roman" w:cs="Times New Roman"/>
          <w:lang w:eastAsia="cs-CZ"/>
        </w:rPr>
        <w:t>tkm</w:t>
      </w:r>
      <w:proofErr w:type="spellEnd"/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Poplatek za odpady: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Dřevěné pražce  25,00/0,54*0,085=3,94t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Betonové pražce (17480/0,54-4000)*0,275t=7801,85t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12:</w:t>
      </w:r>
    </w:p>
    <w:p w:rsidR="005D55C6" w:rsidRPr="00D75926" w:rsidRDefault="005D55C6" w:rsidP="00B20C8E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SO01-17-01 a SO02-17-01: Soupis prací SO01-17-01 obsahuje pol.č.59 pro odvoz ocelových částí sneseného svršku z montážní základny Královo Pole. Soupis prací SO02-17-01 nikoli. Jaký je pro to důvod?</w:t>
      </w:r>
    </w:p>
    <w:p w:rsidR="005D55C6" w:rsidRPr="00D75926" w:rsidRDefault="00BA5671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12: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Do SO 02-17-01 je zahrnut odvoz kolejnic do 15km v položkách </w:t>
      </w:r>
      <w:proofErr w:type="gramStart"/>
      <w:r w:rsidRPr="00D75926">
        <w:rPr>
          <w:rFonts w:ascii="Times New Roman" w:hAnsi="Times New Roman" w:cs="Times New Roman"/>
          <w:lang w:eastAsia="cs-CZ"/>
        </w:rPr>
        <w:t>č.20</w:t>
      </w:r>
      <w:proofErr w:type="gramEnd"/>
      <w:r w:rsidRPr="00D75926">
        <w:rPr>
          <w:rFonts w:ascii="Times New Roman" w:hAnsi="Times New Roman" w:cs="Times New Roman"/>
          <w:lang w:eastAsia="cs-CZ"/>
        </w:rPr>
        <w:t xml:space="preserve"> a č.22. Výpočet viz odpověď na dotaz </w:t>
      </w:r>
      <w:proofErr w:type="gramStart"/>
      <w:r w:rsidRPr="00D75926">
        <w:rPr>
          <w:rFonts w:ascii="Times New Roman" w:hAnsi="Times New Roman" w:cs="Times New Roman"/>
          <w:lang w:eastAsia="cs-CZ"/>
        </w:rPr>
        <w:t>č.11</w:t>
      </w:r>
      <w:proofErr w:type="gramEnd"/>
      <w:r w:rsidRPr="00D75926">
        <w:rPr>
          <w:rFonts w:ascii="Times New Roman" w:hAnsi="Times New Roman" w:cs="Times New Roman"/>
          <w:lang w:eastAsia="cs-CZ"/>
        </w:rPr>
        <w:t xml:space="preserve">. U položky </w:t>
      </w:r>
      <w:proofErr w:type="gramStart"/>
      <w:r w:rsidRPr="00D75926">
        <w:rPr>
          <w:rFonts w:ascii="Times New Roman" w:hAnsi="Times New Roman" w:cs="Times New Roman"/>
          <w:lang w:eastAsia="cs-CZ"/>
        </w:rPr>
        <w:t>č.20</w:t>
      </w:r>
      <w:proofErr w:type="gramEnd"/>
      <w:r w:rsidRPr="00D75926">
        <w:rPr>
          <w:rFonts w:ascii="Times New Roman" w:hAnsi="Times New Roman" w:cs="Times New Roman"/>
          <w:lang w:eastAsia="cs-CZ"/>
        </w:rPr>
        <w:t xml:space="preserve"> bylo opraveno číslo položky na 965116  a název položky na „Demontáž koleje na betonových pražcích - odvoz rozebraných součástí (z místa demontáže nebo z montážní základny) k likvidaci“. Technická specifikace a výměra položky zůstává. Důvodem pro použití samostatné R-položky pro odvoz ocelových částí v rámci SO 01-17-01 je potřeba přehlednějšího výpočtu ve stanici. Přílohou přikládáme </w:t>
      </w:r>
      <w:r w:rsidR="0012395D" w:rsidRPr="00D75926">
        <w:rPr>
          <w:rFonts w:ascii="Times New Roman" w:hAnsi="Times New Roman" w:cs="Times New Roman"/>
          <w:lang w:eastAsia="cs-CZ"/>
        </w:rPr>
        <w:t>opravený soupis prací k ocenění</w:t>
      </w:r>
      <w:r w:rsidRPr="00D75926">
        <w:rPr>
          <w:rFonts w:ascii="Times New Roman" w:hAnsi="Times New Roman" w:cs="Times New Roman"/>
          <w:lang w:eastAsia="cs-CZ"/>
        </w:rPr>
        <w:t>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13:</w:t>
      </w:r>
    </w:p>
    <w:p w:rsidR="005D55C6" w:rsidRPr="00D75926" w:rsidRDefault="005D55C6" w:rsidP="005D55C6">
      <w:pPr>
        <w:spacing w:after="0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Žádáme o doplnění příslušné dokumentace pro odpadové hospodářství. V poskytnuté zadávací dokumentaci tento oddíl chybí.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13:</w:t>
      </w:r>
    </w:p>
    <w:p w:rsidR="005D55C6" w:rsidRPr="00D75926" w:rsidRDefault="005D55C6" w:rsidP="00CB6D6E">
      <w:pPr>
        <w:spacing w:after="0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 xml:space="preserve">Odpadové hospodářství je součástí dokumentace B.3.1. Hodnocení vlivu stavby na životní prostředí kapitola „C“ str. 21. 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14: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V rekapitulaci PS a SO jsme našli nesrovnalosti mezi názvy objektů a příslušnými výkazy výměr: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V části rekapitulace E.1.3 Mosty, propustky, zdi –  v objektu SO 01-19-07.2 je uvedený název  ŽST. Řikonín, návěstní krakorec v km 39,484, avšak ve výkazu výměr je název -  Návěstní lávka v km 39,483, dále v části rekapitulace E.2 Pozemní objekty – v objektu SO 02-15-02_B je uvedený název Řikonín - Vlkov u Tišnova, technologický objekt zast. Níhov_elektroinstalace, avšak ve výkazu výměr je výkaz výměr pro dešťovou kanalizaci s názevem Řikonín - Vlkov U Tišnova, technologický objekt, zast. Nihov_dešťová kanalizace.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Žádáme o vysvětlení, co platí a zda je chyba v rekapitulaci či jsou špatně doplněné výkazy výměr, případně prosíme o opravu.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14: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V průběhu zpracování rekapitulace výkazů došlo k </w:t>
      </w:r>
      <w:r w:rsidR="00D75926" w:rsidRPr="00D75926">
        <w:rPr>
          <w:rFonts w:ascii="Times New Roman" w:hAnsi="Times New Roman" w:cs="Times New Roman"/>
          <w:lang w:eastAsia="cs-CZ"/>
        </w:rPr>
        <w:t>účastníkem</w:t>
      </w:r>
      <w:r w:rsidRPr="00D75926">
        <w:rPr>
          <w:rFonts w:ascii="Times New Roman" w:hAnsi="Times New Roman" w:cs="Times New Roman"/>
          <w:lang w:eastAsia="cs-CZ"/>
        </w:rPr>
        <w:t xml:space="preserve"> zmiňovaným chybám.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Správné názvy SO jsou: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SO 01-19-07.2 </w:t>
      </w:r>
      <w:r w:rsidRPr="00D75926">
        <w:rPr>
          <w:rFonts w:ascii="Times New Roman" w:hAnsi="Times New Roman" w:cs="Times New Roman"/>
          <w:b/>
          <w:lang w:eastAsia="cs-CZ"/>
        </w:rPr>
        <w:t>Návěstní lávka v km 39,483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 xml:space="preserve">SO 02-15-02_B  Řikonín - Vlkov u Tišnova, technologický objekt, </w:t>
      </w:r>
      <w:proofErr w:type="spellStart"/>
      <w:r w:rsidRPr="00D75926">
        <w:rPr>
          <w:rFonts w:ascii="Times New Roman" w:hAnsi="Times New Roman" w:cs="Times New Roman"/>
          <w:lang w:eastAsia="cs-CZ"/>
        </w:rPr>
        <w:t>zast</w:t>
      </w:r>
      <w:proofErr w:type="spellEnd"/>
      <w:r w:rsidRPr="00D75926">
        <w:rPr>
          <w:rFonts w:ascii="Times New Roman" w:hAnsi="Times New Roman" w:cs="Times New Roman"/>
          <w:lang w:eastAsia="cs-CZ"/>
        </w:rPr>
        <w:t xml:space="preserve">. </w:t>
      </w:r>
      <w:proofErr w:type="spellStart"/>
      <w:r w:rsidRPr="00D75926">
        <w:rPr>
          <w:rFonts w:ascii="Times New Roman" w:hAnsi="Times New Roman" w:cs="Times New Roman"/>
          <w:lang w:eastAsia="cs-CZ"/>
        </w:rPr>
        <w:t>Nihov_</w:t>
      </w:r>
      <w:r w:rsidRPr="00D75926">
        <w:rPr>
          <w:rFonts w:ascii="Times New Roman" w:hAnsi="Times New Roman" w:cs="Times New Roman"/>
          <w:b/>
          <w:lang w:eastAsia="cs-CZ"/>
        </w:rPr>
        <w:t>dešťová</w:t>
      </w:r>
      <w:proofErr w:type="spellEnd"/>
      <w:r w:rsidRPr="00D75926">
        <w:rPr>
          <w:rFonts w:ascii="Times New Roman" w:hAnsi="Times New Roman" w:cs="Times New Roman"/>
          <w:b/>
          <w:lang w:eastAsia="cs-CZ"/>
        </w:rPr>
        <w:t xml:space="preserve"> kanalizace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Přikládáme opravenou „Rekapitulaci“ nákladů.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D75926">
        <w:rPr>
          <w:rFonts w:ascii="Times New Roman" w:hAnsi="Times New Roman" w:cs="Times New Roman"/>
          <w:b/>
          <w:u w:val="single"/>
          <w:lang w:eastAsia="cs-CZ"/>
        </w:rPr>
        <w:t>Dotaz č. 15: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D75926">
        <w:rPr>
          <w:rFonts w:ascii="Times New Roman" w:hAnsi="Times New Roman" w:cs="Times New Roman"/>
          <w:noProof/>
        </w:rPr>
        <w:t>U SO 02-10-01 Přeložky a ochrany kabelů SŽDC budou použity silniční panely (pol. č. 106 a 107 výkazu výměr) za účelem ochrany kabelů před pojížděním stavební technikou. Žádáme zadavatele o sdělení, zda panely osazovaná plocha se bude nacházet jen na pozemcích SŽDC. V případě, že tomu tak nebude, zda má zadavatel uzavřenu smlouvu o pronájmu pozemků a v jaké výši.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D75926">
        <w:rPr>
          <w:rFonts w:ascii="Times New Roman" w:hAnsi="Times New Roman" w:cs="Times New Roman"/>
          <w:b/>
          <w:lang w:eastAsia="cs-CZ"/>
        </w:rPr>
        <w:t>Odpověď k dotazu č. 15:</w:t>
      </w:r>
    </w:p>
    <w:p w:rsidR="005D55C6" w:rsidRPr="00D75926" w:rsidRDefault="005D55C6" w:rsidP="005D55C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75926">
        <w:rPr>
          <w:rFonts w:ascii="Times New Roman" w:hAnsi="Times New Roman" w:cs="Times New Roman"/>
          <w:lang w:eastAsia="cs-CZ"/>
        </w:rPr>
        <w:t>Panely budou osazeny na pozemcích SŽDC a pozemcích ČD a.s. v </w:t>
      </w:r>
      <w:proofErr w:type="spellStart"/>
      <w:r w:rsidRPr="00D75926">
        <w:rPr>
          <w:rFonts w:ascii="Times New Roman" w:hAnsi="Times New Roman" w:cs="Times New Roman"/>
          <w:lang w:eastAsia="cs-CZ"/>
        </w:rPr>
        <w:t>Žst</w:t>
      </w:r>
      <w:proofErr w:type="spellEnd"/>
      <w:r w:rsidRPr="00D75926">
        <w:rPr>
          <w:rFonts w:ascii="Times New Roman" w:hAnsi="Times New Roman" w:cs="Times New Roman"/>
          <w:lang w:eastAsia="cs-CZ"/>
        </w:rPr>
        <w:t xml:space="preserve">. Řikonín a u mostu v km 47,3 na pozemku obce Březské. S obcí Březské je uzavřena na tento pozemek smlouva o právu provést stavbu, smlouva s ČD se připravuje. Nepodepsaný návrh </w:t>
      </w:r>
      <w:r w:rsidR="000F4DFC" w:rsidRPr="00D75926">
        <w:rPr>
          <w:rFonts w:ascii="Times New Roman" w:hAnsi="Times New Roman" w:cs="Times New Roman"/>
          <w:lang w:eastAsia="cs-CZ"/>
        </w:rPr>
        <w:t>Nájemní smlouv</w:t>
      </w:r>
      <w:r w:rsidR="00D75926" w:rsidRPr="00D75926">
        <w:rPr>
          <w:rFonts w:ascii="Times New Roman" w:hAnsi="Times New Roman" w:cs="Times New Roman"/>
          <w:lang w:eastAsia="cs-CZ"/>
        </w:rPr>
        <w:t>y</w:t>
      </w:r>
      <w:r w:rsidR="000F4DFC" w:rsidRPr="00D75926">
        <w:rPr>
          <w:rFonts w:ascii="Times New Roman" w:hAnsi="Times New Roman" w:cs="Times New Roman"/>
          <w:lang w:eastAsia="cs-CZ"/>
        </w:rPr>
        <w:t xml:space="preserve"> s ČD č. 2637930417 přikládáme</w:t>
      </w:r>
      <w:r w:rsidRPr="00D75926">
        <w:rPr>
          <w:rFonts w:ascii="Times New Roman" w:hAnsi="Times New Roman" w:cs="Times New Roman"/>
          <w:lang w:eastAsia="cs-CZ"/>
        </w:rPr>
        <w:t>.</w:t>
      </w:r>
    </w:p>
    <w:p w:rsidR="007C3453" w:rsidRPr="00D75926" w:rsidRDefault="007C3453" w:rsidP="007C345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7C3453" w:rsidRDefault="007C3453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CE7B00" w:rsidRDefault="00CE7B00" w:rsidP="00816338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lhůtu pro podání nabídek ze dne 19. 4. 2017 na den 20. 4.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20C8E" w:rsidRPr="004435D4" w:rsidRDefault="00B20C8E" w:rsidP="00816338">
      <w:pPr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CE7B00" w:rsidRPr="004435D4" w:rsidRDefault="00CE7B00" w:rsidP="00CB6D6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="00C55344">
        <w:rPr>
          <w:rFonts w:ascii="Times New Roman" w:eastAsia="Times New Roman" w:hAnsi="Times New Roman" w:cs="Times New Roman"/>
          <w:lang w:eastAsia="cs-CZ"/>
        </w:rPr>
        <w:br/>
      </w:r>
      <w:r w:rsidR="00C55344"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CE7B00" w:rsidRPr="004435D4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Pr="004435D4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CE7B00" w:rsidRPr="004435D4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>
        <w:rPr>
          <w:rFonts w:ascii="Times New Roman" w:eastAsia="Times New Roman" w:hAnsi="Times New Roman" w:cs="Times New Roman"/>
          <w:lang w:eastAsia="cs-CZ"/>
        </w:rPr>
        <w:t>19. 04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 a nahrazujeme datem</w:t>
      </w:r>
      <w:r>
        <w:rPr>
          <w:rFonts w:ascii="Times New Roman" w:eastAsia="Times New Roman" w:hAnsi="Times New Roman" w:cs="Times New Roman"/>
          <w:lang w:eastAsia="cs-CZ"/>
        </w:rPr>
        <w:t xml:space="preserve"> 20</w:t>
      </w:r>
      <w:r w:rsidRPr="004435D4">
        <w:rPr>
          <w:rFonts w:ascii="Times New Roman" w:eastAsia="Times New Roman" w:hAnsi="Times New Roman" w:cs="Times New Roman"/>
          <w:lang w:eastAsia="cs-CZ"/>
        </w:rPr>
        <w:t>. 0</w:t>
      </w:r>
      <w:r>
        <w:rPr>
          <w:rFonts w:ascii="Times New Roman" w:eastAsia="Times New Roman" w:hAnsi="Times New Roman" w:cs="Times New Roman"/>
          <w:lang w:eastAsia="cs-CZ"/>
        </w:rPr>
        <w:t>4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E7B00" w:rsidRPr="004435D4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CE7B00" w:rsidRPr="004435D4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>
        <w:rPr>
          <w:rFonts w:ascii="Times New Roman" w:eastAsia="Times New Roman" w:hAnsi="Times New Roman" w:cs="Times New Roman"/>
          <w:lang w:eastAsia="cs-CZ"/>
        </w:rPr>
        <w:t>19. 04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>
        <w:rPr>
          <w:rFonts w:ascii="Times New Roman" w:eastAsia="Times New Roman" w:hAnsi="Times New Roman" w:cs="Times New Roman"/>
          <w:lang w:eastAsia="cs-CZ"/>
        </w:rPr>
        <w:t>20</w:t>
      </w:r>
      <w:r w:rsidRPr="004435D4">
        <w:rPr>
          <w:rFonts w:ascii="Times New Roman" w:eastAsia="Times New Roman" w:hAnsi="Times New Roman" w:cs="Times New Roman"/>
          <w:lang w:eastAsia="cs-CZ"/>
        </w:rPr>
        <w:t>. 0</w:t>
      </w:r>
      <w:r>
        <w:rPr>
          <w:rFonts w:ascii="Times New Roman" w:eastAsia="Times New Roman" w:hAnsi="Times New Roman" w:cs="Times New Roman"/>
          <w:lang w:eastAsia="cs-CZ"/>
        </w:rPr>
        <w:t>4</w:t>
      </w:r>
      <w:r w:rsidRPr="004435D4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Pr="004435D4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E7B00" w:rsidRPr="004435D4" w:rsidRDefault="00CE7B00" w:rsidP="00BA56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https://zakazky.szdc.cz/</w:t>
        </w:r>
      </w:hyperlink>
      <w:r w:rsidRPr="004435D4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816338" w:rsidRPr="009B4802" w:rsidRDefault="009B4802" w:rsidP="009B4802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cs-CZ"/>
        </w:rPr>
      </w:pPr>
      <w:proofErr w:type="spellStart"/>
      <w:r w:rsidRPr="009B4802">
        <w:rPr>
          <w:rFonts w:ascii="Times New Roman" w:hAnsi="Times New Roman" w:cs="Times New Roman"/>
          <w:lang w:eastAsia="cs-CZ"/>
        </w:rPr>
        <w:t>Rekap_PS_SO_Řikonín-Vlkov_změna</w:t>
      </w:r>
      <w:proofErr w:type="spellEnd"/>
      <w:r w:rsidRPr="009B4802">
        <w:rPr>
          <w:rFonts w:ascii="Times New Roman" w:hAnsi="Times New Roman" w:cs="Times New Roman"/>
          <w:lang w:eastAsia="cs-CZ"/>
        </w:rPr>
        <w:t xml:space="preserve"> 21032017</w:t>
      </w:r>
    </w:p>
    <w:p w:rsidR="00CE7B00" w:rsidRPr="009B4802" w:rsidRDefault="009B4802" w:rsidP="009B4802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B4802">
        <w:rPr>
          <w:rFonts w:ascii="Times New Roman" w:hAnsi="Times New Roman" w:cs="Times New Roman"/>
          <w:sz w:val="24"/>
          <w:szCs w:val="24"/>
          <w:lang w:eastAsia="cs-CZ"/>
        </w:rPr>
        <w:t>SO 01-17-01_21032017</w:t>
      </w:r>
    </w:p>
    <w:p w:rsidR="009B4802" w:rsidRPr="009B4802" w:rsidRDefault="009B4802" w:rsidP="009B4802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9B4802">
        <w:rPr>
          <w:rFonts w:ascii="Times New Roman" w:hAnsi="Times New Roman" w:cs="Times New Roman"/>
          <w:sz w:val="24"/>
          <w:szCs w:val="24"/>
          <w:lang w:eastAsia="cs-CZ"/>
        </w:rPr>
        <w:t>SO 02-17-01_21032017</w:t>
      </w:r>
    </w:p>
    <w:p w:rsidR="00C55344" w:rsidRPr="009B4802" w:rsidRDefault="00C55344" w:rsidP="00C55344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cs-CZ"/>
        </w:rPr>
      </w:pPr>
      <w:r w:rsidRPr="009B4802">
        <w:rPr>
          <w:rFonts w:ascii="Times New Roman" w:hAnsi="Times New Roman" w:cs="Times New Roman"/>
          <w:lang w:eastAsia="cs-CZ"/>
        </w:rPr>
        <w:t xml:space="preserve">Nájemní smlouva s ČD 2637930417 </w:t>
      </w: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B4802" w:rsidRDefault="009B4802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CB6D6E">
        <w:rPr>
          <w:rFonts w:ascii="Times New Roman" w:hAnsi="Times New Roman" w:cs="Times New Roman"/>
          <w:sz w:val="24"/>
          <w:szCs w:val="24"/>
          <w:lang w:eastAsia="cs-CZ"/>
        </w:rPr>
        <w:t>21. 3. 2017</w:t>
      </w:r>
    </w:p>
    <w:p w:rsidR="00CE7B00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B6D6E" w:rsidRDefault="00CB6D6E" w:rsidP="00CB6D6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CB6D6E" w:rsidRDefault="00CB6D6E" w:rsidP="00CB6D6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vedoucí oddělení zadávání investic</w:t>
      </w:r>
    </w:p>
    <w:p w:rsidR="00CB6D6E" w:rsidRDefault="00CB6D6E" w:rsidP="00CB6D6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odboru investičního</w:t>
      </w:r>
    </w:p>
    <w:p w:rsidR="00CB6D6E" w:rsidRDefault="00CB6D6E" w:rsidP="00CB6D6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1937</w:t>
      </w:r>
    </w:p>
    <w:p w:rsidR="00CB6D6E" w:rsidRDefault="00CB6D6E" w:rsidP="00CB6D6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>
        <w:rPr>
          <w:rFonts w:ascii="Times New Roman" w:hAnsi="Times New Roman" w:cs="Times New Roman"/>
          <w:lang w:eastAsia="cs-CZ"/>
        </w:rPr>
        <w:t>02.07.2015</w:t>
      </w:r>
      <w:proofErr w:type="gramEnd"/>
    </w:p>
    <w:p w:rsidR="00CB6D6E" w:rsidRDefault="00CB6D6E" w:rsidP="00CB6D6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CB6D6E" w:rsidRDefault="00CB6D6E" w:rsidP="00CB6D6E">
      <w:pPr>
        <w:spacing w:after="0" w:line="240" w:lineRule="auto"/>
        <w:ind w:firstLine="6521"/>
        <w:jc w:val="both"/>
      </w:pPr>
      <w:r>
        <w:rPr>
          <w:rFonts w:ascii="Times New Roman" w:hAnsi="Times New Roman" w:cs="Times New Roman"/>
          <w:lang w:eastAsia="cs-CZ"/>
        </w:rPr>
        <w:t>státní organizace</w:t>
      </w:r>
    </w:p>
    <w:p w:rsidR="00CD2577" w:rsidRPr="00EC7BF5" w:rsidRDefault="00CD2577" w:rsidP="00CE7B0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sectPr w:rsidR="00CD2577" w:rsidRPr="00EC7BF5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2B9" w:rsidRDefault="005A62B9" w:rsidP="00C4694C">
      <w:pPr>
        <w:spacing w:after="0" w:line="240" w:lineRule="auto"/>
      </w:pPr>
      <w:r>
        <w:separator/>
      </w:r>
    </w:p>
  </w:endnote>
  <w:endnote w:type="continuationSeparator" w:id="0">
    <w:p w:rsidR="005A62B9" w:rsidRDefault="005A62B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2B9" w:rsidRDefault="005A62B9" w:rsidP="00C4694C">
      <w:pPr>
        <w:spacing w:after="0" w:line="240" w:lineRule="auto"/>
      </w:pPr>
      <w:r>
        <w:separator/>
      </w:r>
    </w:p>
  </w:footnote>
  <w:footnote w:type="continuationSeparator" w:id="0">
    <w:p w:rsidR="005A62B9" w:rsidRDefault="005A62B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256B95C" wp14:editId="2411ADC7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5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A2A0453"/>
    <w:multiLevelType w:val="hybridMultilevel"/>
    <w:tmpl w:val="486A9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8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11"/>
  </w:num>
  <w:num w:numId="4">
    <w:abstractNumId w:val="34"/>
  </w:num>
  <w:num w:numId="5">
    <w:abstractNumId w:val="18"/>
  </w:num>
  <w:num w:numId="6">
    <w:abstractNumId w:val="3"/>
  </w:num>
  <w:num w:numId="7">
    <w:abstractNumId w:val="23"/>
  </w:num>
  <w:num w:numId="8">
    <w:abstractNumId w:val="33"/>
  </w:num>
  <w:num w:numId="9">
    <w:abstractNumId w:val="24"/>
  </w:num>
  <w:num w:numId="10">
    <w:abstractNumId w:val="8"/>
  </w:num>
  <w:num w:numId="11">
    <w:abstractNumId w:val="29"/>
  </w:num>
  <w:num w:numId="12">
    <w:abstractNumId w:val="36"/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2"/>
  </w:num>
  <w:num w:numId="17">
    <w:abstractNumId w:val="16"/>
  </w:num>
  <w:num w:numId="18">
    <w:abstractNumId w:val="28"/>
  </w:num>
  <w:num w:numId="19">
    <w:abstractNumId w:val="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30"/>
  </w:num>
  <w:num w:numId="27">
    <w:abstractNumId w:val="3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1"/>
  </w:num>
  <w:num w:numId="31">
    <w:abstractNumId w:val="17"/>
  </w:num>
  <w:num w:numId="32">
    <w:abstractNumId w:val="21"/>
  </w:num>
  <w:num w:numId="33">
    <w:abstractNumId w:val="9"/>
  </w:num>
  <w:num w:numId="34">
    <w:abstractNumId w:val="10"/>
  </w:num>
  <w:num w:numId="35">
    <w:abstractNumId w:val="10"/>
  </w:num>
  <w:num w:numId="36">
    <w:abstractNumId w:val="9"/>
  </w:num>
  <w:num w:numId="37">
    <w:abstractNumId w:val="15"/>
  </w:num>
  <w:num w:numId="38">
    <w:abstractNumId w:val="6"/>
  </w:num>
  <w:num w:numId="39">
    <w:abstractNumId w:val="7"/>
  </w:num>
  <w:num w:numId="40">
    <w:abstractNumId w:val="32"/>
  </w:num>
  <w:num w:numId="41">
    <w:abstractNumId w:val="2"/>
  </w:num>
  <w:num w:numId="42">
    <w:abstractNumId w:val="5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3895"/>
    <w:rsid w:val="000652C0"/>
    <w:rsid w:val="000714F6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0F4DFC"/>
    <w:rsid w:val="001022E7"/>
    <w:rsid w:val="001106EF"/>
    <w:rsid w:val="00110F54"/>
    <w:rsid w:val="00111B15"/>
    <w:rsid w:val="00113732"/>
    <w:rsid w:val="0012395D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E3C83"/>
    <w:rsid w:val="001E4625"/>
    <w:rsid w:val="001E5F1A"/>
    <w:rsid w:val="001F397F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4EE1"/>
    <w:rsid w:val="002D6A79"/>
    <w:rsid w:val="002E4F14"/>
    <w:rsid w:val="002F0F4B"/>
    <w:rsid w:val="002F2FF2"/>
    <w:rsid w:val="002F7EEB"/>
    <w:rsid w:val="003044FB"/>
    <w:rsid w:val="00305219"/>
    <w:rsid w:val="003072E3"/>
    <w:rsid w:val="00311851"/>
    <w:rsid w:val="00317814"/>
    <w:rsid w:val="00320B61"/>
    <w:rsid w:val="00321983"/>
    <w:rsid w:val="003247F6"/>
    <w:rsid w:val="00331159"/>
    <w:rsid w:val="00331B06"/>
    <w:rsid w:val="003357BA"/>
    <w:rsid w:val="00345AA9"/>
    <w:rsid w:val="0035113B"/>
    <w:rsid w:val="00351EA7"/>
    <w:rsid w:val="0035441B"/>
    <w:rsid w:val="00356169"/>
    <w:rsid w:val="00360CC8"/>
    <w:rsid w:val="003612BC"/>
    <w:rsid w:val="00362D91"/>
    <w:rsid w:val="0036705F"/>
    <w:rsid w:val="003701E8"/>
    <w:rsid w:val="00375826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C0200"/>
    <w:rsid w:val="003C0E0E"/>
    <w:rsid w:val="003D7390"/>
    <w:rsid w:val="003E01F2"/>
    <w:rsid w:val="003E3E44"/>
    <w:rsid w:val="003E4791"/>
    <w:rsid w:val="003E5F12"/>
    <w:rsid w:val="003E7939"/>
    <w:rsid w:val="003F4169"/>
    <w:rsid w:val="00400392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91EA0"/>
    <w:rsid w:val="00492EF7"/>
    <w:rsid w:val="00495DA2"/>
    <w:rsid w:val="00496722"/>
    <w:rsid w:val="00497077"/>
    <w:rsid w:val="004A0B32"/>
    <w:rsid w:val="004A4D8A"/>
    <w:rsid w:val="004A4E39"/>
    <w:rsid w:val="004B103C"/>
    <w:rsid w:val="004B160C"/>
    <w:rsid w:val="004B4EBD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5309"/>
    <w:rsid w:val="005C1DE3"/>
    <w:rsid w:val="005C67E7"/>
    <w:rsid w:val="005D280B"/>
    <w:rsid w:val="005D55C6"/>
    <w:rsid w:val="005D7570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3CBA"/>
    <w:rsid w:val="006854ED"/>
    <w:rsid w:val="00695C18"/>
    <w:rsid w:val="006A501F"/>
    <w:rsid w:val="006A6F7D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3F4E"/>
    <w:rsid w:val="007A3787"/>
    <w:rsid w:val="007A44F4"/>
    <w:rsid w:val="007A70C1"/>
    <w:rsid w:val="007B103F"/>
    <w:rsid w:val="007B4FF7"/>
    <w:rsid w:val="007C3453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16338"/>
    <w:rsid w:val="00821FC8"/>
    <w:rsid w:val="008233B5"/>
    <w:rsid w:val="00823EE2"/>
    <w:rsid w:val="00824828"/>
    <w:rsid w:val="008259CF"/>
    <w:rsid w:val="008331D5"/>
    <w:rsid w:val="00836AB7"/>
    <w:rsid w:val="00837E69"/>
    <w:rsid w:val="0084242B"/>
    <w:rsid w:val="00843076"/>
    <w:rsid w:val="00844F6C"/>
    <w:rsid w:val="008455FF"/>
    <w:rsid w:val="00846A55"/>
    <w:rsid w:val="00850688"/>
    <w:rsid w:val="008555AC"/>
    <w:rsid w:val="00857426"/>
    <w:rsid w:val="00857E95"/>
    <w:rsid w:val="00863EFF"/>
    <w:rsid w:val="00865B12"/>
    <w:rsid w:val="00877752"/>
    <w:rsid w:val="00880439"/>
    <w:rsid w:val="00883211"/>
    <w:rsid w:val="008879AF"/>
    <w:rsid w:val="00890F89"/>
    <w:rsid w:val="008B670A"/>
    <w:rsid w:val="008D1491"/>
    <w:rsid w:val="008D1C3D"/>
    <w:rsid w:val="008D3988"/>
    <w:rsid w:val="008D4E6E"/>
    <w:rsid w:val="008D6D8E"/>
    <w:rsid w:val="008E6EAB"/>
    <w:rsid w:val="008F013A"/>
    <w:rsid w:val="008F29A2"/>
    <w:rsid w:val="008F4E15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4802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34D6"/>
    <w:rsid w:val="00A65A46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0C8E"/>
    <w:rsid w:val="00B2690E"/>
    <w:rsid w:val="00B32914"/>
    <w:rsid w:val="00B36C30"/>
    <w:rsid w:val="00B36FC0"/>
    <w:rsid w:val="00B41B7B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5671"/>
    <w:rsid w:val="00BA6796"/>
    <w:rsid w:val="00BB5A8F"/>
    <w:rsid w:val="00BC0981"/>
    <w:rsid w:val="00BC2ACE"/>
    <w:rsid w:val="00BC384D"/>
    <w:rsid w:val="00BC4545"/>
    <w:rsid w:val="00BD17C3"/>
    <w:rsid w:val="00BD37DE"/>
    <w:rsid w:val="00BE53B6"/>
    <w:rsid w:val="00BF05CE"/>
    <w:rsid w:val="00BF3155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5280"/>
    <w:rsid w:val="00C55344"/>
    <w:rsid w:val="00C61D31"/>
    <w:rsid w:val="00C7001D"/>
    <w:rsid w:val="00C77D6B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D6E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886"/>
    <w:rsid w:val="00D14E8A"/>
    <w:rsid w:val="00D1697B"/>
    <w:rsid w:val="00D173FF"/>
    <w:rsid w:val="00D22E02"/>
    <w:rsid w:val="00D25B11"/>
    <w:rsid w:val="00D3342D"/>
    <w:rsid w:val="00D423FA"/>
    <w:rsid w:val="00D50C9F"/>
    <w:rsid w:val="00D51BB4"/>
    <w:rsid w:val="00D54A42"/>
    <w:rsid w:val="00D701A3"/>
    <w:rsid w:val="00D71C8A"/>
    <w:rsid w:val="00D73D19"/>
    <w:rsid w:val="00D73FE5"/>
    <w:rsid w:val="00D75870"/>
    <w:rsid w:val="00D75926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401E"/>
    <w:rsid w:val="00DF640F"/>
    <w:rsid w:val="00E01443"/>
    <w:rsid w:val="00E03C45"/>
    <w:rsid w:val="00E17117"/>
    <w:rsid w:val="00E17FA2"/>
    <w:rsid w:val="00E22756"/>
    <w:rsid w:val="00E305F2"/>
    <w:rsid w:val="00E31692"/>
    <w:rsid w:val="00E317B9"/>
    <w:rsid w:val="00E35031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57684-EE3F-49A6-80D8-11BF7C11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1671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21</cp:revision>
  <cp:lastPrinted>2017-03-21T09:05:00Z</cp:lastPrinted>
  <dcterms:created xsi:type="dcterms:W3CDTF">2017-03-17T06:48:00Z</dcterms:created>
  <dcterms:modified xsi:type="dcterms:W3CDTF">2017-03-21T11:58:00Z</dcterms:modified>
</cp:coreProperties>
</file>